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A23" w:rsidRPr="00654F18" w:rsidRDefault="005B0A23" w:rsidP="005B0A23">
      <w:pPr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50E74">
        <w:tab/>
        <w:t xml:space="preserve">     </w:t>
      </w:r>
      <w:r w:rsidR="00A22BD2" w:rsidRPr="00654F18">
        <w:rPr>
          <w:rFonts w:ascii="Times New Roman" w:hAnsi="Times New Roman" w:cs="Times New Roman"/>
          <w:sz w:val="24"/>
          <w:szCs w:val="24"/>
        </w:rPr>
        <w:t>Katowice, 1</w:t>
      </w:r>
      <w:r w:rsidR="00532091" w:rsidRPr="00654F18">
        <w:rPr>
          <w:rFonts w:ascii="Times New Roman" w:hAnsi="Times New Roman" w:cs="Times New Roman"/>
          <w:sz w:val="24"/>
          <w:szCs w:val="24"/>
        </w:rPr>
        <w:t>7</w:t>
      </w:r>
      <w:r w:rsidR="004E10A0" w:rsidRPr="00654F18">
        <w:rPr>
          <w:rFonts w:ascii="Times New Roman" w:hAnsi="Times New Roman" w:cs="Times New Roman"/>
          <w:sz w:val="24"/>
          <w:szCs w:val="24"/>
        </w:rPr>
        <w:t>.12</w:t>
      </w:r>
      <w:r w:rsidR="00F54D7E" w:rsidRPr="00654F18">
        <w:rPr>
          <w:rFonts w:ascii="Times New Roman" w:hAnsi="Times New Roman" w:cs="Times New Roman"/>
          <w:sz w:val="24"/>
          <w:szCs w:val="24"/>
        </w:rPr>
        <w:t>.</w:t>
      </w:r>
      <w:r w:rsidR="00B30D1E" w:rsidRPr="00654F18">
        <w:rPr>
          <w:rFonts w:ascii="Times New Roman" w:hAnsi="Times New Roman" w:cs="Times New Roman"/>
          <w:sz w:val="24"/>
          <w:szCs w:val="24"/>
        </w:rPr>
        <w:t>2020</w:t>
      </w:r>
      <w:r w:rsidRPr="00654F1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9C37B3" w:rsidRPr="00654F18" w:rsidRDefault="005B0A23" w:rsidP="009C37B3">
      <w:pPr>
        <w:pStyle w:val="Standard"/>
        <w:spacing w:line="200" w:lineRule="atLeast"/>
        <w:rPr>
          <w:rFonts w:ascii="Times New Roman" w:hAnsi="Times New Roman" w:cs="Times New Roman"/>
          <w:b/>
        </w:rPr>
      </w:pPr>
      <w:r w:rsidRPr="00654F18">
        <w:rPr>
          <w:rFonts w:ascii="Times New Roman" w:hAnsi="Times New Roman" w:cs="Times New Roman"/>
          <w:b/>
        </w:rPr>
        <w:t xml:space="preserve">dotyczy postępowania o udzielenie zamówienia publicznego </w:t>
      </w:r>
      <w:r w:rsidR="009C37B3" w:rsidRPr="00654F18">
        <w:rPr>
          <w:rFonts w:ascii="Times New Roman" w:hAnsi="Times New Roman" w:cs="Times New Roman"/>
          <w:b/>
        </w:rPr>
        <w:t>na usługę ochrony osób i mienia dla Powiatowego Urzędu Pracy w Katowicach w okresie od dnia 01.01.2021 r. do dnia 31.12.2021 r.  prowadzonym w trybie art. 138o ustawy Pr</w:t>
      </w:r>
      <w:r w:rsidR="00654F18">
        <w:rPr>
          <w:rFonts w:ascii="Times New Roman" w:hAnsi="Times New Roman" w:cs="Times New Roman"/>
          <w:b/>
        </w:rPr>
        <w:t xml:space="preserve">awo zamówień publicznych </w:t>
      </w:r>
      <w:r w:rsidR="009C37B3" w:rsidRPr="00654F18">
        <w:rPr>
          <w:rFonts w:ascii="Times New Roman" w:hAnsi="Times New Roman" w:cs="Times New Roman"/>
          <w:b/>
        </w:rPr>
        <w:t xml:space="preserve">(Dz. U. z 2019 r. poz. 1843 z </w:t>
      </w:r>
      <w:proofErr w:type="spellStart"/>
      <w:r w:rsidR="009C37B3" w:rsidRPr="00654F18">
        <w:rPr>
          <w:rFonts w:ascii="Times New Roman" w:hAnsi="Times New Roman" w:cs="Times New Roman"/>
          <w:b/>
        </w:rPr>
        <w:t>późń</w:t>
      </w:r>
      <w:proofErr w:type="spellEnd"/>
      <w:r w:rsidR="009C37B3" w:rsidRPr="00654F18">
        <w:rPr>
          <w:rFonts w:ascii="Times New Roman" w:hAnsi="Times New Roman" w:cs="Times New Roman"/>
          <w:b/>
        </w:rPr>
        <w:t>. zm. )</w:t>
      </w:r>
    </w:p>
    <w:p w:rsidR="002F40F4" w:rsidRDefault="00A25AA9" w:rsidP="009C37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</w:p>
    <w:p w:rsidR="005B0A23" w:rsidRPr="00654F18" w:rsidRDefault="001D7F31" w:rsidP="00986CBF">
      <w:pPr>
        <w:jc w:val="both"/>
        <w:rPr>
          <w:rFonts w:ascii="Times New Roman" w:hAnsi="Times New Roman" w:cs="Times New Roman"/>
          <w:sz w:val="24"/>
          <w:szCs w:val="24"/>
        </w:rPr>
      </w:pPr>
      <w:r w:rsidRPr="00654F18">
        <w:rPr>
          <w:rFonts w:ascii="Times New Roman" w:hAnsi="Times New Roman" w:cs="Times New Roman"/>
          <w:sz w:val="24"/>
          <w:szCs w:val="24"/>
        </w:rPr>
        <w:t xml:space="preserve">W oparciu o rozdział IV </w:t>
      </w:r>
      <w:r w:rsidR="00A25AA9" w:rsidRPr="00654F18">
        <w:rPr>
          <w:rFonts w:ascii="Times New Roman" w:hAnsi="Times New Roman" w:cs="Times New Roman"/>
          <w:sz w:val="24"/>
          <w:szCs w:val="24"/>
        </w:rPr>
        <w:t>pkt. 1.1 ogłoszenia o zamówieniu, Zamawiający Powiatowy Urząd Pracy w Katowicach w związku z otrzymanym zapytaniem do treści wskazanego ogłoszenia, poniżej przekazuje odpowiedzi na zadane pytania.</w:t>
      </w:r>
    </w:p>
    <w:p w:rsidR="009C37B3" w:rsidRPr="009C37B3" w:rsidRDefault="009C37B3" w:rsidP="009C37B3">
      <w:pPr>
        <w:spacing w:after="0" w:line="240" w:lineRule="auto"/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</w:pPr>
      <w:r w:rsidRPr="009C37B3"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  <w:t>PYTANIE 1</w:t>
      </w:r>
    </w:p>
    <w:p w:rsidR="009C37B3" w:rsidRPr="009C37B3" w:rsidRDefault="002B5E40" w:rsidP="009C3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9C37B3" w:rsidRPr="009C37B3">
        <w:rPr>
          <w:rFonts w:ascii="Times New Roman" w:eastAsia="Times New Roman" w:hAnsi="Times New Roman" w:cs="Times New Roman"/>
          <w:sz w:val="24"/>
          <w:szCs w:val="24"/>
          <w:lang w:eastAsia="pl-PL"/>
        </w:rPr>
        <w:t>W wymaganiach Zamawiający napisał:</w:t>
      </w:r>
    </w:p>
    <w:p w:rsidR="009C37B3" w:rsidRPr="009C37B3" w:rsidRDefault="009C37B3" w:rsidP="009C3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7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4.1.</w:t>
      </w:r>
      <w:r w:rsidRPr="009C37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Zamawiający, wymaga aby do realizacji przedmiotu zamówienia, Wykonawca skierował pracowników ochrony osób i mienia </w:t>
      </w:r>
      <w:r w:rsidRPr="009C37B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posiadających wpis na listę kwalifikowanych pracowników ochrony.</w:t>
      </w:r>
    </w:p>
    <w:p w:rsidR="009C37B3" w:rsidRPr="009C37B3" w:rsidRDefault="009C37B3" w:rsidP="009C3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7B3">
        <w:rPr>
          <w:rFonts w:ascii="Times New Roman" w:eastAsia="Times New Roman" w:hAnsi="Times New Roman" w:cs="Times New Roman"/>
          <w:sz w:val="24"/>
          <w:szCs w:val="24"/>
          <w:lang w:eastAsia="pl-PL"/>
        </w:rPr>
        <w:t>A dalej:</w:t>
      </w:r>
    </w:p>
    <w:p w:rsidR="009C37B3" w:rsidRPr="009C37B3" w:rsidRDefault="009C37B3" w:rsidP="009C3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7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4.1.3.</w:t>
      </w:r>
    </w:p>
    <w:p w:rsidR="009C37B3" w:rsidRPr="009C37B3" w:rsidRDefault="009C37B3" w:rsidP="009C3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7B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stwierdzenia, że pracownik ochrony wykonujący powierzone zadania                          i obowiązki w zakresie ochrony osób i mienia nie jest wpisany na listę kwalifikowanych pracowników ochrony fizycznej lub kwalifikowanych pracowników zabezpieczenia technicznego, prowadzoną przez Komendanta Głównego Policji, naliczana będzie każdorazowo kara w kwocie 100,00 zł brutto.</w:t>
      </w:r>
    </w:p>
    <w:p w:rsidR="009C37B3" w:rsidRPr="009C37B3" w:rsidRDefault="009C37B3" w:rsidP="009C3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7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jakiego powodu służbę na obiekcie mają pełnić osoby wpisane na listę kwalifikowanych pracowników zabezpieczenia technicznego? </w:t>
      </w:r>
    </w:p>
    <w:p w:rsidR="009C37B3" w:rsidRPr="009C37B3" w:rsidRDefault="009C37B3" w:rsidP="009C3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7B3">
        <w:rPr>
          <w:rFonts w:ascii="Times New Roman" w:eastAsia="Times New Roman" w:hAnsi="Times New Roman" w:cs="Times New Roman"/>
          <w:sz w:val="24"/>
          <w:szCs w:val="24"/>
          <w:lang w:eastAsia="pl-PL"/>
        </w:rPr>
        <w:t>Czy Zamawiający uznaje ten warunek za konieczny? Obiekt Zamawiającego nie podlega obowiązkowej ochronie z listy Wojewody, zatem wymagania co do pracowników, aby byli wpisani na listę kwalifikowanych pracowników ochrony fizycznej lub kwalifikowanych pracowników zabezpieczenia technicznego, prowadzoną przez Komendanta Głównego Policji, uważamy za bezpodstawne i wygórowane. Dodatkowo wynagrodzenie takich pracowników jest wyższe niż pracowników niekwalifikowanych, więc Zamawiający podnosi sobie koszt usługi, co stoi w sprzeczności z dyscypliną finansów publicznych.</w:t>
      </w:r>
    </w:p>
    <w:p w:rsidR="009C37B3" w:rsidRPr="009C37B3" w:rsidRDefault="009C37B3" w:rsidP="009C3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7B3">
        <w:rPr>
          <w:rFonts w:ascii="Times New Roman" w:eastAsia="Times New Roman" w:hAnsi="Times New Roman" w:cs="Times New Roman"/>
          <w:sz w:val="24"/>
          <w:szCs w:val="24"/>
          <w:lang w:eastAsia="pl-PL"/>
        </w:rPr>
        <w:t>Wnosimy o odstąpienie od  ww. wymagań stawianych pracownikom.</w:t>
      </w:r>
      <w:r w:rsidR="002B5E40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bookmarkStart w:id="0" w:name="_GoBack"/>
      <w:bookmarkEnd w:id="0"/>
    </w:p>
    <w:p w:rsidR="009C37B3" w:rsidRPr="009C37B3" w:rsidRDefault="009C37B3" w:rsidP="009C3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2BD2" w:rsidRPr="00A06AA3" w:rsidRDefault="00A22BD2" w:rsidP="00A22BD2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6AA3">
        <w:rPr>
          <w:rFonts w:ascii="Times New Roman" w:hAnsi="Times New Roman" w:cs="Times New Roman"/>
          <w:b/>
          <w:sz w:val="24"/>
          <w:szCs w:val="24"/>
          <w:u w:val="single"/>
        </w:rPr>
        <w:t>ODPOWIEDŹ NR 1</w:t>
      </w:r>
    </w:p>
    <w:p w:rsidR="000C5563" w:rsidRPr="000C5563" w:rsidRDefault="000C5563" w:rsidP="000C5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5563">
        <w:rPr>
          <w:rFonts w:ascii="Times New Roman" w:eastAsia="Times New Roman" w:hAnsi="Times New Roman" w:cs="Times New Roman"/>
          <w:sz w:val="24"/>
          <w:szCs w:val="24"/>
        </w:rPr>
        <w:t>Budynek Powiatowego Urzędu Pracy w Katowicach nie podlega obowiązkowej ochronie z listy Wojewody Śląskiego. Nie ma w związku z tym prawnego obowiązku stawiania wymogu ochrony przez kwalifikowanych pracowników ochrony fizycznej (</w:t>
      </w:r>
      <w:proofErr w:type="spellStart"/>
      <w:r w:rsidRPr="000C5563">
        <w:rPr>
          <w:rFonts w:ascii="Times New Roman" w:eastAsia="Times New Roman" w:hAnsi="Times New Roman" w:cs="Times New Roman"/>
          <w:sz w:val="24"/>
          <w:szCs w:val="24"/>
        </w:rPr>
        <w:t>kpof</w:t>
      </w:r>
      <w:proofErr w:type="spellEnd"/>
      <w:r w:rsidRPr="000C5563">
        <w:rPr>
          <w:rFonts w:ascii="Times New Roman" w:eastAsia="Times New Roman" w:hAnsi="Times New Roman" w:cs="Times New Roman"/>
          <w:sz w:val="24"/>
          <w:szCs w:val="24"/>
        </w:rPr>
        <w:t xml:space="preserve">). Natomiast jako Zamawiający możemy postawić taki warunek. Zauważyć należy, że pracownicy </w:t>
      </w:r>
      <w:proofErr w:type="spellStart"/>
      <w:r w:rsidRPr="000C5563">
        <w:rPr>
          <w:rFonts w:ascii="Times New Roman" w:eastAsia="Times New Roman" w:hAnsi="Times New Roman" w:cs="Times New Roman"/>
          <w:sz w:val="24"/>
          <w:szCs w:val="24"/>
        </w:rPr>
        <w:t>kpof</w:t>
      </w:r>
      <w:proofErr w:type="spellEnd"/>
      <w:r w:rsidRPr="000C5563">
        <w:rPr>
          <w:rFonts w:ascii="Times New Roman" w:eastAsia="Times New Roman" w:hAnsi="Times New Roman" w:cs="Times New Roman"/>
          <w:sz w:val="24"/>
          <w:szCs w:val="24"/>
        </w:rPr>
        <w:t xml:space="preserve"> są wykwalifikowanymi pracownikami ochrony, legitymującymi się odpowiednimi kursami i poprzez wpis na listę </w:t>
      </w:r>
      <w:proofErr w:type="spellStart"/>
      <w:r w:rsidRPr="000C5563">
        <w:rPr>
          <w:rFonts w:ascii="Times New Roman" w:eastAsia="Times New Roman" w:hAnsi="Times New Roman" w:cs="Times New Roman"/>
          <w:sz w:val="24"/>
          <w:szCs w:val="24"/>
        </w:rPr>
        <w:t>kpof</w:t>
      </w:r>
      <w:proofErr w:type="spellEnd"/>
      <w:r w:rsidRPr="000C5563">
        <w:rPr>
          <w:rFonts w:ascii="Times New Roman" w:eastAsia="Times New Roman" w:hAnsi="Times New Roman" w:cs="Times New Roman"/>
          <w:sz w:val="24"/>
          <w:szCs w:val="24"/>
        </w:rPr>
        <w:t xml:space="preserve"> są weryfikowani przez Komendanta Policji.</w:t>
      </w:r>
    </w:p>
    <w:p w:rsidR="000C5563" w:rsidRPr="000C5563" w:rsidRDefault="000C5563" w:rsidP="000C55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5563">
        <w:rPr>
          <w:rFonts w:ascii="Times New Roman" w:eastAsia="Times New Roman" w:hAnsi="Times New Roman" w:cs="Times New Roman"/>
          <w:sz w:val="24"/>
          <w:szCs w:val="24"/>
        </w:rPr>
        <w:t xml:space="preserve">Kwestia wynagrodzenia pomiędzy </w:t>
      </w:r>
      <w:proofErr w:type="spellStart"/>
      <w:r w:rsidRPr="000C5563">
        <w:rPr>
          <w:rFonts w:ascii="Times New Roman" w:eastAsia="Times New Roman" w:hAnsi="Times New Roman" w:cs="Times New Roman"/>
          <w:sz w:val="24"/>
          <w:szCs w:val="24"/>
        </w:rPr>
        <w:t>kpof</w:t>
      </w:r>
      <w:proofErr w:type="spellEnd"/>
      <w:r w:rsidRPr="000C5563">
        <w:rPr>
          <w:rFonts w:ascii="Times New Roman" w:eastAsia="Times New Roman" w:hAnsi="Times New Roman" w:cs="Times New Roman"/>
          <w:sz w:val="24"/>
          <w:szCs w:val="24"/>
        </w:rPr>
        <w:t>, a jego pracodawca pozostaje poza sferą Zamawiającego, z tym jedynie wyjątkiem, że nie powinno to być wynagrodzenie niższe niż minimalne wynagrodzenie za pracę lub minimalna stawka godzinowa w p</w:t>
      </w:r>
      <w:r w:rsidR="00654F18">
        <w:rPr>
          <w:rFonts w:ascii="Times New Roman" w:eastAsia="Times New Roman" w:hAnsi="Times New Roman" w:cs="Times New Roman"/>
          <w:sz w:val="24"/>
          <w:szCs w:val="24"/>
        </w:rPr>
        <w:t>rzypadku umów cywilnoprawnych. </w:t>
      </w:r>
    </w:p>
    <w:p w:rsidR="000C5563" w:rsidRDefault="00A06AA3" w:rsidP="00A06AA3">
      <w:pPr>
        <w:ind w:left="4248" w:firstLine="70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06AA3">
        <w:rPr>
          <w:rFonts w:ascii="Times New Roman" w:hAnsi="Times New Roman" w:cs="Times New Roman"/>
          <w:b/>
          <w:sz w:val="20"/>
          <w:szCs w:val="20"/>
        </w:rPr>
        <w:t>ZASTĘPCA DYREKTORA</w:t>
      </w:r>
    </w:p>
    <w:p w:rsidR="00A25AA9" w:rsidRPr="0022469A" w:rsidRDefault="00A06AA3" w:rsidP="00A06AA3">
      <w:pPr>
        <w:ind w:left="4248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>Iwona Błaszkiewicz</w:t>
      </w:r>
    </w:p>
    <w:sectPr w:rsidR="00A25AA9" w:rsidRPr="002246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A23" w:rsidRDefault="005B0A23" w:rsidP="005B0A23">
      <w:pPr>
        <w:spacing w:after="0" w:line="240" w:lineRule="auto"/>
      </w:pPr>
      <w:r>
        <w:separator/>
      </w:r>
    </w:p>
  </w:endnote>
  <w:endnote w:type="continuationSeparator" w:id="0">
    <w:p w:rsidR="005B0A23" w:rsidRDefault="005B0A23" w:rsidP="005B0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D2" w:rsidRDefault="00A22B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D2" w:rsidRDefault="00A22B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D2" w:rsidRDefault="00A22B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A23" w:rsidRDefault="005B0A23" w:rsidP="005B0A23">
      <w:pPr>
        <w:spacing w:after="0" w:line="240" w:lineRule="auto"/>
      </w:pPr>
      <w:r>
        <w:separator/>
      </w:r>
    </w:p>
  </w:footnote>
  <w:footnote w:type="continuationSeparator" w:id="0">
    <w:p w:rsidR="005B0A23" w:rsidRDefault="005B0A23" w:rsidP="005B0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D2" w:rsidRDefault="00A22B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A23" w:rsidRPr="005B0A23" w:rsidRDefault="005B0A23" w:rsidP="005B0A23">
    <w:pPr>
      <w:pStyle w:val="Nagwek"/>
      <w:rPr>
        <w:rFonts w:ascii="Arial" w:hAnsi="Arial" w:cs="Arial"/>
        <w:sz w:val="18"/>
        <w:szCs w:val="18"/>
      </w:rPr>
    </w:pPr>
    <w:r w:rsidRPr="005B0A23">
      <w:rPr>
        <w:rFonts w:ascii="Arial" w:hAnsi="Arial" w:cs="Arial"/>
        <w:sz w:val="18"/>
        <w:szCs w:val="18"/>
      </w:rPr>
      <w:t>Ogłoszenie o zmówieniu w postępowaniu prowadzonym w procedurze określonej w art. 138 o ustawy  z dnia 29 stycznia 2004 r. Prawo za</w:t>
    </w:r>
    <w:r w:rsidR="0022469A">
      <w:rPr>
        <w:rFonts w:ascii="Arial" w:hAnsi="Arial" w:cs="Arial"/>
        <w:sz w:val="18"/>
        <w:szCs w:val="18"/>
      </w:rPr>
      <w:t>mówień publicznych (Dz.U. z 2019 r. poz.1843</w:t>
    </w:r>
    <w:r w:rsidR="00B30D1E">
      <w:rPr>
        <w:rFonts w:ascii="Arial" w:hAnsi="Arial" w:cs="Arial"/>
        <w:sz w:val="18"/>
        <w:szCs w:val="18"/>
      </w:rPr>
      <w:t xml:space="preserve"> z </w:t>
    </w:r>
    <w:proofErr w:type="spellStart"/>
    <w:r w:rsidR="00B30D1E">
      <w:rPr>
        <w:rFonts w:ascii="Arial" w:hAnsi="Arial" w:cs="Arial"/>
        <w:sz w:val="18"/>
        <w:szCs w:val="18"/>
      </w:rPr>
      <w:t>późn</w:t>
    </w:r>
    <w:proofErr w:type="spellEnd"/>
    <w:r w:rsidR="00B30D1E">
      <w:rPr>
        <w:rFonts w:ascii="Arial" w:hAnsi="Arial" w:cs="Arial"/>
        <w:sz w:val="18"/>
        <w:szCs w:val="18"/>
      </w:rPr>
      <w:t>. zm.</w:t>
    </w:r>
    <w:r w:rsidRPr="005B0A23">
      <w:rPr>
        <w:rFonts w:ascii="Arial" w:hAnsi="Arial" w:cs="Arial"/>
        <w:sz w:val="18"/>
        <w:szCs w:val="18"/>
      </w:rPr>
      <w:t>)</w:t>
    </w:r>
  </w:p>
  <w:p w:rsidR="005B0A23" w:rsidRPr="005B0A23" w:rsidRDefault="005B0A23" w:rsidP="005B0A23">
    <w:pPr>
      <w:pStyle w:val="Tretekstu"/>
      <w:rPr>
        <w:rFonts w:ascii="Arial" w:hAnsi="Arial" w:cs="Arial"/>
        <w:b/>
        <w:bCs/>
        <w:sz w:val="18"/>
        <w:szCs w:val="18"/>
      </w:rPr>
    </w:pPr>
  </w:p>
  <w:p w:rsidR="005B0A23" w:rsidRDefault="005B0A23" w:rsidP="005B0A23">
    <w:pPr>
      <w:pStyle w:val="Tretekstu"/>
      <w:rPr>
        <w:b/>
        <w:bCs/>
        <w:sz w:val="18"/>
        <w:szCs w:val="18"/>
      </w:rPr>
    </w:pPr>
    <w:r>
      <w:rPr>
        <w:b/>
        <w:bCs/>
        <w:sz w:val="18"/>
        <w:szCs w:val="18"/>
      </w:rPr>
      <w:t>NUMER SPRA</w:t>
    </w:r>
    <w:r w:rsidR="00087FC1">
      <w:rPr>
        <w:b/>
        <w:bCs/>
        <w:sz w:val="18"/>
        <w:szCs w:val="18"/>
      </w:rPr>
      <w:t>WY: O.</w:t>
    </w:r>
    <w:r w:rsidR="00A22BD2">
      <w:rPr>
        <w:b/>
        <w:bCs/>
        <w:sz w:val="18"/>
        <w:szCs w:val="18"/>
      </w:rPr>
      <w:t>DZ.3531.2</w:t>
    </w:r>
    <w:r w:rsidR="004E10A0">
      <w:rPr>
        <w:b/>
        <w:bCs/>
        <w:sz w:val="18"/>
        <w:szCs w:val="18"/>
      </w:rPr>
      <w:t>-</w:t>
    </w:r>
    <w:r w:rsidR="00A22BD2">
      <w:rPr>
        <w:b/>
        <w:bCs/>
        <w:sz w:val="18"/>
        <w:szCs w:val="18"/>
      </w:rPr>
      <w:t>1</w:t>
    </w:r>
    <w:r w:rsidR="00F943FC">
      <w:rPr>
        <w:b/>
        <w:bCs/>
        <w:sz w:val="18"/>
        <w:szCs w:val="18"/>
      </w:rPr>
      <w:t>/20</w:t>
    </w:r>
  </w:p>
  <w:p w:rsidR="005B0A23" w:rsidRDefault="005B0A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D2" w:rsidRDefault="00A22B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multilevel"/>
    <w:tmpl w:val="9D181EFE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  <w:color w:val="000000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800"/>
    <w:rsid w:val="00087FC1"/>
    <w:rsid w:val="000C5563"/>
    <w:rsid w:val="000E434D"/>
    <w:rsid w:val="00126800"/>
    <w:rsid w:val="001453C9"/>
    <w:rsid w:val="00150CF6"/>
    <w:rsid w:val="00171800"/>
    <w:rsid w:val="001A56E3"/>
    <w:rsid w:val="001D7F31"/>
    <w:rsid w:val="001F2002"/>
    <w:rsid w:val="0022469A"/>
    <w:rsid w:val="002A7FE6"/>
    <w:rsid w:val="002B5E40"/>
    <w:rsid w:val="002F3F91"/>
    <w:rsid w:val="002F40F4"/>
    <w:rsid w:val="0032373F"/>
    <w:rsid w:val="0038337E"/>
    <w:rsid w:val="003F2A33"/>
    <w:rsid w:val="003F53CB"/>
    <w:rsid w:val="004E10A0"/>
    <w:rsid w:val="00506340"/>
    <w:rsid w:val="0052750A"/>
    <w:rsid w:val="00532091"/>
    <w:rsid w:val="005B0A23"/>
    <w:rsid w:val="006444E1"/>
    <w:rsid w:val="00654F18"/>
    <w:rsid w:val="00702DEA"/>
    <w:rsid w:val="007668ED"/>
    <w:rsid w:val="007F6AA2"/>
    <w:rsid w:val="00935307"/>
    <w:rsid w:val="00950E74"/>
    <w:rsid w:val="00964528"/>
    <w:rsid w:val="00986CBF"/>
    <w:rsid w:val="009C37B3"/>
    <w:rsid w:val="00A06AA3"/>
    <w:rsid w:val="00A22BD2"/>
    <w:rsid w:val="00A25AA9"/>
    <w:rsid w:val="00A37B91"/>
    <w:rsid w:val="00A502DA"/>
    <w:rsid w:val="00AA6DA3"/>
    <w:rsid w:val="00AF45B5"/>
    <w:rsid w:val="00B001F9"/>
    <w:rsid w:val="00B30D1E"/>
    <w:rsid w:val="00C01E3F"/>
    <w:rsid w:val="00CD2BB9"/>
    <w:rsid w:val="00DE6A24"/>
    <w:rsid w:val="00E7673A"/>
    <w:rsid w:val="00EB5528"/>
    <w:rsid w:val="00ED39C9"/>
    <w:rsid w:val="00F16053"/>
    <w:rsid w:val="00F54D7E"/>
    <w:rsid w:val="00F9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E61A6C-9341-4D2C-BF0C-166F4F9E6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qFormat/>
    <w:rsid w:val="005B0A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B0A23"/>
  </w:style>
  <w:style w:type="paragraph" w:styleId="Stopka">
    <w:name w:val="footer"/>
    <w:basedOn w:val="Normalny"/>
    <w:link w:val="StopkaZnak"/>
    <w:uiPriority w:val="99"/>
    <w:unhideWhenUsed/>
    <w:rsid w:val="005B0A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A23"/>
  </w:style>
  <w:style w:type="paragraph" w:customStyle="1" w:styleId="Tretekstu">
    <w:name w:val="Treść tekstu"/>
    <w:basedOn w:val="Normalny"/>
    <w:rsid w:val="005B0A23"/>
    <w:pPr>
      <w:keepNext/>
      <w:widowControl w:val="0"/>
      <w:shd w:val="clear" w:color="auto" w:fill="FFFFFF"/>
      <w:suppressAutoHyphens/>
      <w:spacing w:after="120" w:line="240" w:lineRule="auto"/>
    </w:pPr>
    <w:rPr>
      <w:rFonts w:ascii="Times New Roman" w:eastAsia="Andale Sans UI" w:hAnsi="Times New Roman" w:cs="Tahoma"/>
      <w:sz w:val="24"/>
      <w:szCs w:val="24"/>
      <w:lang w:eastAsia="ja-JP" w:bidi="fa-IR"/>
    </w:rPr>
  </w:style>
  <w:style w:type="paragraph" w:customStyle="1" w:styleId="Standard">
    <w:name w:val="Standard"/>
    <w:rsid w:val="005B0A2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50634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msonormal">
    <w:name w:val="x_msonormal"/>
    <w:basedOn w:val="Normalny"/>
    <w:rsid w:val="005063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E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E74"/>
    <w:rPr>
      <w:rFonts w:ascii="Segoe UI" w:hAnsi="Segoe UI" w:cs="Segoe UI"/>
      <w:sz w:val="18"/>
      <w:szCs w:val="18"/>
    </w:rPr>
  </w:style>
  <w:style w:type="paragraph" w:customStyle="1" w:styleId="Standarduser">
    <w:name w:val="Standard (user)"/>
    <w:rsid w:val="001D7F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Akapitzlist1">
    <w:name w:val="Akapit z listą1"/>
    <w:basedOn w:val="Normalny"/>
    <w:rsid w:val="00F943FC"/>
    <w:pPr>
      <w:suppressAutoHyphens/>
      <w:spacing w:after="200" w:afterAutospacing="1" w:line="276" w:lineRule="auto"/>
      <w:ind w:left="720"/>
      <w:jc w:val="both"/>
    </w:pPr>
    <w:rPr>
      <w:rFonts w:ascii="Calibri" w:eastAsia="Times New Roman" w:hAnsi="Calibri" w:cs="Times New Roman"/>
      <w:lang w:eastAsia="ar-SA"/>
    </w:rPr>
  </w:style>
  <w:style w:type="character" w:customStyle="1" w:styleId="size">
    <w:name w:val="size"/>
    <w:basedOn w:val="Domylnaczcionkaakapitu"/>
    <w:rsid w:val="009C37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7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5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2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2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2B8F9-9FF7-468B-A6FB-F35DB053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Agnieszka Borówka-Kaczkowska</cp:lastModifiedBy>
  <cp:revision>8</cp:revision>
  <cp:lastPrinted>2020-12-17T13:00:00Z</cp:lastPrinted>
  <dcterms:created xsi:type="dcterms:W3CDTF">2020-12-07T10:54:00Z</dcterms:created>
  <dcterms:modified xsi:type="dcterms:W3CDTF">2020-12-17T13:00:00Z</dcterms:modified>
</cp:coreProperties>
</file>